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77" w:rsidRDefault="0066727B" w:rsidP="0066727B">
      <w:pPr>
        <w:jc w:val="center"/>
        <w:rPr>
          <w:rtl/>
        </w:rPr>
      </w:pPr>
      <w:r>
        <w:rPr>
          <w:rFonts w:hint="cs"/>
          <w:rtl/>
        </w:rPr>
        <w:t>بسم الله الرحمن الرحیم</w:t>
      </w:r>
    </w:p>
    <w:p w:rsidR="0066727B" w:rsidRDefault="0066727B" w:rsidP="0066727B">
      <w:pPr>
        <w:jc w:val="center"/>
        <w:rPr>
          <w:rtl/>
        </w:rPr>
      </w:pPr>
      <w:r>
        <w:rPr>
          <w:rFonts w:hint="cs"/>
          <w:rtl/>
        </w:rPr>
        <w:t>فرق اسم فاعل با صفت مشبهه</w:t>
      </w:r>
    </w:p>
    <w:p w:rsidR="0066727B" w:rsidRDefault="0066727B" w:rsidP="0066727B">
      <w:pPr>
        <w:rPr>
          <w:rtl/>
        </w:rPr>
      </w:pPr>
      <w:r>
        <w:rPr>
          <w:rFonts w:hint="cs"/>
          <w:rtl/>
        </w:rPr>
        <w:t xml:space="preserve">به نظر می‌رسد که جوهره تفاوت بین اسم فاعل و صفت مشبهه، </w:t>
      </w:r>
      <w:r w:rsidR="005462F8">
        <w:rPr>
          <w:rFonts w:hint="cs"/>
          <w:rtl/>
        </w:rPr>
        <w:t>در تسمیه این دو مشتق، نهفت</w:t>
      </w:r>
      <w:r w:rsidR="005D56D5">
        <w:rPr>
          <w:rFonts w:hint="cs"/>
          <w:rtl/>
        </w:rPr>
        <w:t>ه است:</w:t>
      </w:r>
    </w:p>
    <w:p w:rsidR="005462F8" w:rsidRDefault="005462F8" w:rsidP="0066727B">
      <w:pPr>
        <w:rPr>
          <w:rtl/>
        </w:rPr>
      </w:pPr>
      <w:r>
        <w:rPr>
          <w:rFonts w:hint="cs"/>
          <w:rtl/>
        </w:rPr>
        <w:t xml:space="preserve">اسم </w:t>
      </w:r>
      <w:r w:rsidRPr="00375252">
        <w:rPr>
          <w:rFonts w:hint="cs"/>
          <w:u w:val="single"/>
          <w:rtl/>
        </w:rPr>
        <w:t>فاعل</w:t>
      </w:r>
      <w:r>
        <w:rPr>
          <w:rFonts w:hint="cs"/>
          <w:rtl/>
        </w:rPr>
        <w:t xml:space="preserve"> یعنی اسمی که برای کننده </w:t>
      </w:r>
      <w:r w:rsidRPr="00770A0E">
        <w:rPr>
          <w:rFonts w:hint="cs"/>
          <w:u w:val="single"/>
          <w:rtl/>
        </w:rPr>
        <w:t>کاری</w:t>
      </w:r>
      <w:r>
        <w:rPr>
          <w:rFonts w:hint="cs"/>
          <w:rtl/>
        </w:rPr>
        <w:t xml:space="preserve"> (</w:t>
      </w:r>
      <w:r w:rsidRPr="00770A0E">
        <w:rPr>
          <w:rFonts w:hint="cs"/>
          <w:rtl/>
        </w:rPr>
        <w:t>فاعل</w:t>
      </w:r>
      <w:r>
        <w:rPr>
          <w:rFonts w:hint="cs"/>
          <w:rtl/>
        </w:rPr>
        <w:t>) وضع شده</w:t>
      </w:r>
      <w:r w:rsidR="00375252">
        <w:rPr>
          <w:rFonts w:hint="cs"/>
          <w:rtl/>
        </w:rPr>
        <w:t>. طبیعتاً اسم مفعول هم یعنی اسمی که بر چیزی دلالت دارد که که کار بر رویش واقع شده.</w:t>
      </w:r>
    </w:p>
    <w:p w:rsidR="00375252" w:rsidRDefault="00200B01" w:rsidP="0066727B">
      <w:pPr>
        <w:rPr>
          <w:rtl/>
        </w:rPr>
      </w:pPr>
      <w:r>
        <w:rPr>
          <w:rFonts w:hint="cs"/>
          <w:rtl/>
        </w:rPr>
        <w:t>در مقابل،</w:t>
      </w:r>
      <w:r w:rsidR="00770A0E">
        <w:rPr>
          <w:rFonts w:hint="cs"/>
          <w:rtl/>
        </w:rPr>
        <w:t xml:space="preserve"> در</w:t>
      </w:r>
      <w:r>
        <w:rPr>
          <w:rFonts w:hint="cs"/>
          <w:rtl/>
        </w:rPr>
        <w:t xml:space="preserve"> </w:t>
      </w:r>
      <w:r w:rsidR="00375252" w:rsidRPr="00375252">
        <w:rPr>
          <w:rFonts w:hint="cs"/>
          <w:u w:val="single"/>
          <w:rtl/>
        </w:rPr>
        <w:t>صفت</w:t>
      </w:r>
      <w:r w:rsidR="00375252">
        <w:rPr>
          <w:rFonts w:hint="cs"/>
          <w:rtl/>
        </w:rPr>
        <w:t xml:space="preserve"> مشبهه</w:t>
      </w:r>
      <w:r w:rsidR="00770A0E">
        <w:rPr>
          <w:rFonts w:hint="cs"/>
          <w:rtl/>
        </w:rPr>
        <w:t>، تأکید روی</w:t>
      </w:r>
      <w:r w:rsidR="00375252">
        <w:rPr>
          <w:rFonts w:hint="cs"/>
          <w:rtl/>
        </w:rPr>
        <w:t xml:space="preserve"> </w:t>
      </w:r>
      <w:r w:rsidR="00375252" w:rsidRPr="008C0E36">
        <w:rPr>
          <w:rFonts w:hint="cs"/>
          <w:u w:val="single"/>
          <w:rtl/>
        </w:rPr>
        <w:t>وصف</w:t>
      </w:r>
      <w:r w:rsidR="008C0E36" w:rsidRPr="00200B01">
        <w:rPr>
          <w:rFonts w:hint="cs"/>
          <w:rtl/>
        </w:rPr>
        <w:t xml:space="preserve"> یا همان</w:t>
      </w:r>
      <w:r w:rsidR="008C0E36">
        <w:rPr>
          <w:rFonts w:hint="cs"/>
          <w:u w:val="single"/>
          <w:rtl/>
        </w:rPr>
        <w:t xml:space="preserve"> حالت</w:t>
      </w:r>
      <w:r w:rsidR="00375252" w:rsidRPr="008C0E36">
        <w:rPr>
          <w:rFonts w:hint="cs"/>
          <w:u w:val="single"/>
          <w:rtl/>
        </w:rPr>
        <w:t>ی</w:t>
      </w:r>
      <w:r w:rsidR="00375252">
        <w:rPr>
          <w:rFonts w:hint="cs"/>
          <w:rtl/>
        </w:rPr>
        <w:t xml:space="preserve"> </w:t>
      </w:r>
      <w:r w:rsidR="00770A0E">
        <w:rPr>
          <w:rFonts w:hint="cs"/>
          <w:rtl/>
        </w:rPr>
        <w:t xml:space="preserve">است </w:t>
      </w:r>
      <w:r w:rsidR="00375252">
        <w:rPr>
          <w:rFonts w:hint="cs"/>
          <w:rtl/>
        </w:rPr>
        <w:t xml:space="preserve">که برای </w:t>
      </w:r>
      <w:r w:rsidR="008C0E36">
        <w:rPr>
          <w:rFonts w:hint="cs"/>
          <w:rtl/>
        </w:rPr>
        <w:t>چیزی حاصل شده</w:t>
      </w:r>
      <w:r w:rsidR="008E3FD6">
        <w:rPr>
          <w:rFonts w:hint="cs"/>
          <w:rtl/>
        </w:rPr>
        <w:t>.</w:t>
      </w:r>
    </w:p>
    <w:p w:rsidR="008E3FD6" w:rsidRDefault="008E3FD6" w:rsidP="0066727B">
      <w:pPr>
        <w:rPr>
          <w:rtl/>
        </w:rPr>
      </w:pPr>
      <w:r>
        <w:rPr>
          <w:rFonts w:hint="cs"/>
          <w:rtl/>
        </w:rPr>
        <w:t>از آنجا که انجام فعل (کار) غالباً در زمانی خاص و محدود صورت می‌گیرد و در مقابل، بسیاری از اوصاف (حالات) اموری استمراری هستند، برخی از علمای ادبیات با خلط مفهوم با مصداق، قید حدوث و ثبوت را داخل در تعریف اسم فاعل و صفت مشبهه گرفته‌اند</w:t>
      </w:r>
      <w:r w:rsidR="00D82195">
        <w:rPr>
          <w:rFonts w:hint="cs"/>
          <w:rtl/>
        </w:rPr>
        <w:t>.</w:t>
      </w:r>
    </w:p>
    <w:p w:rsidR="00D82195" w:rsidRDefault="00D82195" w:rsidP="0066727B">
      <w:pPr>
        <w:rPr>
          <w:rtl/>
        </w:rPr>
      </w:pPr>
      <w:r>
        <w:rPr>
          <w:rFonts w:hint="cs"/>
          <w:rtl/>
        </w:rPr>
        <w:t xml:space="preserve">وقتی از مؤلف نحو وافی پرسیده می‌شود: چرا با وجود قید ثبوت در تعریف شما برای صفت مشبهه، بسیاری از این اوصاف (به ویژه در وزن فَعلان) اموری غیر ثابت هستند؛ </w:t>
      </w:r>
      <w:r w:rsidR="00172E96">
        <w:rPr>
          <w:rFonts w:hint="cs"/>
          <w:rtl/>
        </w:rPr>
        <w:t xml:space="preserve">وی با طرح اصطلاح </w:t>
      </w:r>
      <w:r w:rsidR="00172E96">
        <w:rPr>
          <w:rFonts w:cs="Times New Roman" w:hint="cs"/>
          <w:rtl/>
        </w:rPr>
        <w:t>"</w:t>
      </w:r>
      <w:r w:rsidR="00172E96">
        <w:rPr>
          <w:rFonts w:hint="cs"/>
          <w:rtl/>
        </w:rPr>
        <w:t>استمرار تجدّدی/متجدّد</w:t>
      </w:r>
      <w:r w:rsidR="00172E96">
        <w:rPr>
          <w:rFonts w:cs="Times New Roman" w:hint="cs"/>
          <w:rtl/>
        </w:rPr>
        <w:t>"</w:t>
      </w:r>
      <w:r w:rsidR="00172E96">
        <w:rPr>
          <w:rFonts w:hint="cs"/>
          <w:rtl/>
        </w:rPr>
        <w:t xml:space="preserve"> تلاش می‌کند از این مشکل رهایی یابد. (نحو وافی ج3 ص282 پاورقی 2 و نیز آخر ص285 و ابتدای 286)</w:t>
      </w:r>
    </w:p>
    <w:p w:rsidR="001D039A" w:rsidRDefault="001D039A" w:rsidP="0066727B">
      <w:pPr>
        <w:rPr>
          <w:rtl/>
        </w:rPr>
      </w:pPr>
      <w:r>
        <w:rPr>
          <w:rFonts w:hint="cs"/>
          <w:rtl/>
        </w:rPr>
        <w:t>اما این توجیه، علاوه بر اینکه توجیهی مقبول نیست، دارای مصادیق نقضی زیادی نظیر نائم و ضاحک و باکی و ... در اسم فاعل است؛ اگر امثال عطشان و شبعان، به علت تکرار در تحقّق، صفت مشبهه هستند؛ چرا نائم و ضاحک و... که همین ویژگی را دارند، اسم فاعل هستند؟</w:t>
      </w:r>
    </w:p>
    <w:p w:rsidR="0021736E" w:rsidRPr="00163A5E" w:rsidRDefault="0021736E" w:rsidP="00215759">
      <w:pPr>
        <w:rPr>
          <w:rFonts w:cs="Times New Roman"/>
          <w:rtl/>
        </w:rPr>
      </w:pPr>
      <w:r>
        <w:rPr>
          <w:rFonts w:hint="cs"/>
          <w:rtl/>
        </w:rPr>
        <w:t xml:space="preserve">مرحوم رضی (در شرح کافیه ج3 ص431 و 432) با اعتراف به </w:t>
      </w:r>
      <w:r w:rsidR="00E341AB">
        <w:rPr>
          <w:rFonts w:hint="cs"/>
          <w:rtl/>
        </w:rPr>
        <w:t xml:space="preserve">عدم </w:t>
      </w:r>
      <w:r w:rsidR="00E341AB" w:rsidRPr="00E341AB">
        <w:rPr>
          <w:rFonts w:hint="cs"/>
          <w:u w:val="single"/>
          <w:rtl/>
        </w:rPr>
        <w:t>وض</w:t>
      </w:r>
      <w:r w:rsidR="00E341AB">
        <w:rPr>
          <w:rFonts w:hint="cs"/>
          <w:u w:val="single"/>
          <w:rtl/>
        </w:rPr>
        <w:t>ع</w:t>
      </w:r>
      <w:r w:rsidR="00E341AB" w:rsidRPr="00E341AB">
        <w:rPr>
          <w:rFonts w:hint="cs"/>
          <w:rtl/>
        </w:rPr>
        <w:t xml:space="preserve"> </w:t>
      </w:r>
      <w:r w:rsidR="00E341AB">
        <w:rPr>
          <w:rFonts w:hint="cs"/>
          <w:rtl/>
        </w:rPr>
        <w:t xml:space="preserve">صفت مشبهه برای ثبوت، خواسته‌اند مسأله را با حمل </w:t>
      </w:r>
      <w:r w:rsidR="00E341AB">
        <w:rPr>
          <w:rFonts w:cs="Times New Roman" w:hint="cs"/>
          <w:rtl/>
        </w:rPr>
        <w:t>"</w:t>
      </w:r>
      <w:r w:rsidR="00E341AB">
        <w:rPr>
          <w:rFonts w:hint="cs"/>
          <w:rtl/>
        </w:rPr>
        <w:t>اطلاق</w:t>
      </w:r>
      <w:r w:rsidR="00E341AB">
        <w:rPr>
          <w:rFonts w:cs="Times New Roman" w:hint="cs"/>
          <w:rtl/>
        </w:rPr>
        <w:t>"</w:t>
      </w:r>
      <w:r w:rsidR="00E341AB">
        <w:rPr>
          <w:rFonts w:hint="cs"/>
          <w:rtl/>
        </w:rPr>
        <w:t xml:space="preserve"> بر ثبوت حل کنند</w:t>
      </w:r>
      <w:r w:rsidR="00215759">
        <w:rPr>
          <w:rFonts w:hint="cs"/>
          <w:rtl/>
        </w:rPr>
        <w:t>. به ایشان</w:t>
      </w:r>
      <w:r w:rsidR="00E73366">
        <w:rPr>
          <w:rFonts w:hint="cs"/>
          <w:rtl/>
        </w:rPr>
        <w:t xml:space="preserve"> هم</w:t>
      </w:r>
      <w:r w:rsidR="00E341AB">
        <w:rPr>
          <w:rFonts w:hint="cs"/>
          <w:rtl/>
        </w:rPr>
        <w:t xml:space="preserve"> عر</w:t>
      </w:r>
      <w:r w:rsidR="00215759">
        <w:rPr>
          <w:rFonts w:hint="cs"/>
          <w:rtl/>
        </w:rPr>
        <w:t xml:space="preserve">ض می‌کنیم: اگر شما در توضیح فرمایش خود، به جای مثال </w:t>
      </w:r>
      <w:r w:rsidR="00163A5E">
        <w:rPr>
          <w:rFonts w:cs="Times New Roman" w:hint="cs"/>
          <w:rtl/>
        </w:rPr>
        <w:t>"</w:t>
      </w:r>
      <w:r w:rsidR="00215759">
        <w:rPr>
          <w:rFonts w:hint="cs"/>
          <w:rtl/>
        </w:rPr>
        <w:t>زید ح</w:t>
      </w:r>
      <w:r w:rsidR="00163A5E">
        <w:rPr>
          <w:rFonts w:hint="cs"/>
          <w:rtl/>
        </w:rPr>
        <w:t>َ</w:t>
      </w:r>
      <w:r w:rsidR="00215759">
        <w:rPr>
          <w:rFonts w:hint="cs"/>
          <w:rtl/>
        </w:rPr>
        <w:t>س</w:t>
      </w:r>
      <w:r w:rsidR="00163A5E">
        <w:rPr>
          <w:rFonts w:hint="cs"/>
          <w:rtl/>
        </w:rPr>
        <w:t>َ</w:t>
      </w:r>
      <w:r w:rsidR="00215759">
        <w:rPr>
          <w:rFonts w:hint="cs"/>
          <w:rtl/>
        </w:rPr>
        <w:t>نٌ</w:t>
      </w:r>
      <w:r w:rsidR="00163A5E">
        <w:rPr>
          <w:rFonts w:cs="Times New Roman" w:hint="cs"/>
          <w:rtl/>
        </w:rPr>
        <w:t>"</w:t>
      </w:r>
      <w:r w:rsidR="00163A5E">
        <w:rPr>
          <w:rFonts w:hint="cs"/>
          <w:rtl/>
        </w:rPr>
        <w:t xml:space="preserve"> از امثال </w:t>
      </w:r>
      <w:r w:rsidR="00163A5E">
        <w:rPr>
          <w:rFonts w:cs="Times New Roman" w:hint="cs"/>
          <w:rtl/>
        </w:rPr>
        <w:t>"</w:t>
      </w:r>
      <w:r w:rsidR="00163A5E">
        <w:rPr>
          <w:rFonts w:hint="cs"/>
          <w:rtl/>
        </w:rPr>
        <w:t>زید شبعان</w:t>
      </w:r>
      <w:r w:rsidR="00163A5E">
        <w:rPr>
          <w:rFonts w:cs="Times New Roman" w:hint="cs"/>
          <w:rtl/>
        </w:rPr>
        <w:t xml:space="preserve">" </w:t>
      </w:r>
      <w:r w:rsidR="00163A5E">
        <w:rPr>
          <w:rFonts w:hint="cs"/>
          <w:rtl/>
        </w:rPr>
        <w:t>استفاده می‌کردید، آیا پاسختان مقبول مخاطب واقع می‌شد؟</w:t>
      </w:r>
    </w:p>
    <w:p w:rsidR="005D56D5" w:rsidRDefault="00E73366" w:rsidP="0066727B">
      <w:pPr>
        <w:rPr>
          <w:rtl/>
        </w:rPr>
      </w:pPr>
      <w:r>
        <w:rPr>
          <w:rFonts w:hint="cs"/>
          <w:rtl/>
        </w:rPr>
        <w:t>خلاصه اینکه هرجا بخواهیم صدور فعلی (= کاری) را به فاعلی نسبت دهیم، از اسم فاعل بهره می‌گیریم و هرجا بخواهیم اتصاف چیزی را به وصفی (= حالتی) مطرح کنیم، از صفت مشبهه</w:t>
      </w:r>
      <w:r w:rsidR="006F6CA5">
        <w:rPr>
          <w:rFonts w:hint="cs"/>
          <w:rtl/>
        </w:rPr>
        <w:t>.</w:t>
      </w:r>
    </w:p>
    <w:p w:rsidR="009545CA" w:rsidRDefault="006F6CA5" w:rsidP="009545CA">
      <w:pPr>
        <w:rPr>
          <w:rtl/>
        </w:rPr>
      </w:pPr>
      <w:r>
        <w:rPr>
          <w:rFonts w:hint="cs"/>
          <w:rtl/>
        </w:rPr>
        <w:lastRenderedPageBreak/>
        <w:t xml:space="preserve">بنابراین، اگر می‌گوییم که مثلاً </w:t>
      </w:r>
      <w:r>
        <w:rPr>
          <w:rFonts w:cs="Times New Roman" w:hint="cs"/>
          <w:rtl/>
        </w:rPr>
        <w:t>"</w:t>
      </w:r>
      <w:r>
        <w:rPr>
          <w:rFonts w:hint="cs"/>
          <w:rtl/>
        </w:rPr>
        <w:t>عطشان</w:t>
      </w:r>
      <w:r>
        <w:rPr>
          <w:rFonts w:cs="Times New Roman" w:hint="cs"/>
          <w:rtl/>
        </w:rPr>
        <w:t>"</w:t>
      </w:r>
      <w:r>
        <w:rPr>
          <w:rFonts w:hint="cs"/>
          <w:rtl/>
        </w:rPr>
        <w:t xml:space="preserve"> صفت مشبهه است، صرفاً به این جهت است که حالت عطش برای فرد مورد نظر محقق شده؛ بدون اینکه نگاهی به استمرار آن (ولو به قول مرحوم رضی در شرایط اطلاق و عدم تقیید به زمانی خاص) داشته باشیم</w:t>
      </w:r>
      <w:r w:rsidR="009545CA">
        <w:rPr>
          <w:rFonts w:hint="cs"/>
          <w:rtl/>
        </w:rPr>
        <w:t>.</w:t>
      </w:r>
    </w:p>
    <w:p w:rsidR="000F0347" w:rsidRDefault="00F30E23" w:rsidP="009545CA">
      <w:pPr>
        <w:rPr>
          <w:rtl/>
        </w:rPr>
      </w:pPr>
      <w:r>
        <w:rPr>
          <w:rFonts w:hint="cs"/>
          <w:rtl/>
        </w:rPr>
        <w:t>بر اساس این تحلیل</w:t>
      </w:r>
      <w:r w:rsidR="00F00FEF">
        <w:rPr>
          <w:rFonts w:hint="cs"/>
          <w:rtl/>
        </w:rPr>
        <w:t>، تمام افعال متعدی، اسم فاعل دارند؛ زی</w:t>
      </w:r>
      <w:r w:rsidR="002E4313">
        <w:rPr>
          <w:rFonts w:hint="cs"/>
          <w:rtl/>
        </w:rPr>
        <w:t>را دلالت بر یک کار می‌کنند نه</w:t>
      </w:r>
      <w:r w:rsidR="00B22A29">
        <w:rPr>
          <w:rFonts w:hint="cs"/>
          <w:rtl/>
        </w:rPr>
        <w:t xml:space="preserve"> حالت</w:t>
      </w:r>
      <w:r w:rsidR="002E4313">
        <w:rPr>
          <w:rFonts w:hint="cs"/>
          <w:rtl/>
        </w:rPr>
        <w:t xml:space="preserve"> (حتی</w:t>
      </w:r>
      <w:r w:rsidR="00B22A29">
        <w:rPr>
          <w:rFonts w:hint="cs"/>
          <w:rtl/>
        </w:rPr>
        <w:t xml:space="preserve"> اگر آن کار، انتقال یک حالت به </w:t>
      </w:r>
      <w:r w:rsidR="002E4313">
        <w:rPr>
          <w:rFonts w:hint="cs"/>
          <w:rtl/>
        </w:rPr>
        <w:t xml:space="preserve">دیگری باشد مثل </w:t>
      </w:r>
      <w:r w:rsidR="00B22A29">
        <w:rPr>
          <w:rFonts w:hint="cs"/>
          <w:rtl/>
        </w:rPr>
        <w:t>حزن</w:t>
      </w:r>
      <w:r w:rsidR="002E4313">
        <w:rPr>
          <w:rFonts w:hint="cs"/>
          <w:rtl/>
        </w:rPr>
        <w:t>)</w:t>
      </w:r>
      <w:r w:rsidR="00B22A29">
        <w:rPr>
          <w:rFonts w:hint="cs"/>
          <w:rtl/>
        </w:rPr>
        <w:t xml:space="preserve">. از سوی دیگر این افعال، نمی‌‌توانند صفت مشبهه داشته باشند </w:t>
      </w:r>
      <w:r w:rsidR="000F0347">
        <w:rPr>
          <w:rFonts w:hint="cs"/>
          <w:rtl/>
        </w:rPr>
        <w:t>(</w:t>
      </w:r>
      <w:r w:rsidR="00B22A29">
        <w:rPr>
          <w:rFonts w:hint="cs"/>
          <w:rtl/>
        </w:rPr>
        <w:t>مگر اینکه از حالت متعدی خارج شده، معنای وصفی بگیرند</w:t>
      </w:r>
      <w:r w:rsidR="000F0347">
        <w:rPr>
          <w:rFonts w:hint="cs"/>
          <w:rtl/>
        </w:rPr>
        <w:t>).</w:t>
      </w:r>
    </w:p>
    <w:p w:rsidR="00F30E23" w:rsidRDefault="000F0347" w:rsidP="009545CA">
      <w:pPr>
        <w:rPr>
          <w:rtl/>
        </w:rPr>
      </w:pPr>
      <w:r>
        <w:rPr>
          <w:rFonts w:hint="cs"/>
          <w:rtl/>
        </w:rPr>
        <w:t>اما افعال لازم چطور؟ به تصریح ابن مالک در الفیه (ابتدای باب اسماء فاعلین و مفعولین)</w:t>
      </w:r>
      <w:r w:rsidR="00A9203B">
        <w:rPr>
          <w:rFonts w:hint="cs"/>
          <w:rtl/>
        </w:rPr>
        <w:t>، افعال لازم بر وزن فعَل می‌توانند هم اسم فاعل داشته باشند و هم صفت مشبهه؛ اما افعال لازم بر دو وزن فعِل و فعُل، غالباً فقط صفت مشبهه دارند و ندرتاً وزن فاعل از آنها مشتق شده است</w:t>
      </w:r>
      <w:r w:rsidR="00B22A29">
        <w:rPr>
          <w:rFonts w:hint="cs"/>
          <w:rtl/>
        </w:rPr>
        <w:t>.</w:t>
      </w:r>
    </w:p>
    <w:p w:rsidR="00D0184D" w:rsidRDefault="00A9203B" w:rsidP="00A42961">
      <w:pPr>
        <w:rPr>
          <w:rtl/>
        </w:rPr>
      </w:pPr>
      <w:r>
        <w:rPr>
          <w:rFonts w:hint="cs"/>
          <w:rtl/>
        </w:rPr>
        <w:t>به نظر می</w:t>
      </w:r>
      <w:r w:rsidR="00330D3C">
        <w:rPr>
          <w:rFonts w:hint="cs"/>
          <w:rtl/>
        </w:rPr>
        <w:t>‌رسد علّت قضیه این است که دو وزن</w:t>
      </w:r>
      <w:r>
        <w:rPr>
          <w:rFonts w:hint="cs"/>
          <w:rtl/>
        </w:rPr>
        <w:t xml:space="preserve"> </w:t>
      </w:r>
      <w:r w:rsidR="00330D3C">
        <w:rPr>
          <w:rFonts w:hint="cs"/>
          <w:rtl/>
        </w:rPr>
        <w:t>فعِل لازم و فعُل (همانگونه که در کتب ادبیات آمده) غالباً دلالت بر حالات درونی، طبایع و غرایز می‌کنند؛ یعنی وصف یا حالت هستند</w:t>
      </w:r>
      <w:r w:rsidR="006A05CF">
        <w:rPr>
          <w:rFonts w:hint="cs"/>
          <w:rtl/>
        </w:rPr>
        <w:t xml:space="preserve">؛ نه کار. بنابراین فقط صفت مشبهه دارند؛ اما فعَل لازم، می‌تواند دالّ بر کار باشد؛ لذا </w:t>
      </w:r>
      <w:r w:rsidR="006A05CF">
        <w:rPr>
          <w:rFonts w:cs="Times New Roman" w:hint="cs"/>
          <w:rtl/>
        </w:rPr>
        <w:t>"</w:t>
      </w:r>
      <w:r w:rsidR="006A05CF">
        <w:rPr>
          <w:rFonts w:hint="cs"/>
          <w:rtl/>
        </w:rPr>
        <w:t>فاعل</w:t>
      </w:r>
      <w:r w:rsidR="006A05CF">
        <w:rPr>
          <w:rFonts w:cs="Times New Roman" w:hint="cs"/>
          <w:rtl/>
        </w:rPr>
        <w:t>"</w:t>
      </w:r>
      <w:r w:rsidR="006A05CF">
        <w:rPr>
          <w:rFonts w:hint="cs"/>
          <w:rtl/>
        </w:rPr>
        <w:t xml:space="preserve"> ه</w:t>
      </w:r>
      <w:r w:rsidR="009D7900">
        <w:rPr>
          <w:rFonts w:hint="cs"/>
          <w:rtl/>
        </w:rPr>
        <w:t>م از آن ساخته می‌شود؛ نظیر جلَس: جالس؛ قام: قائم و...</w:t>
      </w:r>
      <w:r w:rsidR="00142783">
        <w:rPr>
          <w:rFonts w:hint="cs"/>
          <w:rtl/>
        </w:rPr>
        <w:t xml:space="preserve"> .</w:t>
      </w:r>
    </w:p>
    <w:p w:rsidR="00D0184D" w:rsidRDefault="00D0184D" w:rsidP="00C72439">
      <w:pPr>
        <w:rPr>
          <w:rtl/>
        </w:rPr>
      </w:pPr>
      <w:r>
        <w:rPr>
          <w:rFonts w:hint="cs"/>
          <w:rtl/>
        </w:rPr>
        <w:t>اشکالی که ممکن است مطرح شود اینکه:</w:t>
      </w:r>
      <w:r w:rsidR="00142783">
        <w:rPr>
          <w:rFonts w:hint="cs"/>
          <w:rtl/>
        </w:rPr>
        <w:t xml:space="preserve"> در برخی از همین </w:t>
      </w:r>
      <w:r w:rsidR="00142783">
        <w:rPr>
          <w:rFonts w:cs="Times New Roman" w:hint="cs"/>
          <w:rtl/>
        </w:rPr>
        <w:t>"</w:t>
      </w:r>
      <w:r w:rsidR="00142783">
        <w:rPr>
          <w:rFonts w:hint="cs"/>
          <w:rtl/>
        </w:rPr>
        <w:t>فعَل</w:t>
      </w:r>
      <w:r w:rsidR="00142783">
        <w:rPr>
          <w:rFonts w:cs="Times New Roman" w:hint="cs"/>
          <w:rtl/>
        </w:rPr>
        <w:t>"</w:t>
      </w:r>
      <w:r w:rsidR="00142783">
        <w:rPr>
          <w:rFonts w:hint="cs"/>
          <w:rtl/>
        </w:rPr>
        <w:t xml:space="preserve">های لازم، </w:t>
      </w:r>
      <w:r>
        <w:rPr>
          <w:rFonts w:hint="cs"/>
          <w:rtl/>
        </w:rPr>
        <w:t>علاوه بر وزن فاعل، وزن صفت مشبهه هم آمده است؛ مثلاً فعل ضاق هم ضائق دارد و هم ضیّق.</w:t>
      </w:r>
      <w:r w:rsidR="00C72439" w:rsidRPr="00C72439">
        <w:rPr>
          <w:rFonts w:hint="cs"/>
          <w:rtl/>
        </w:rPr>
        <w:t xml:space="preserve"> </w:t>
      </w:r>
      <w:r w:rsidR="00C72439">
        <w:rPr>
          <w:rFonts w:hint="cs"/>
          <w:rtl/>
        </w:rPr>
        <w:t>و هکذا در برخی از افعال فعِل و فعُل مثل ندِم: نادم و ندمان.</w:t>
      </w:r>
    </w:p>
    <w:p w:rsidR="00D0184D" w:rsidRDefault="00D0184D" w:rsidP="00D0184D">
      <w:pPr>
        <w:rPr>
          <w:rtl/>
        </w:rPr>
      </w:pPr>
      <w:r>
        <w:rPr>
          <w:rFonts w:hint="cs"/>
          <w:rtl/>
        </w:rPr>
        <w:t>به این اشکال می‌توان دو پاسخ داد:</w:t>
      </w:r>
    </w:p>
    <w:p w:rsidR="00D0184D" w:rsidRDefault="00D0184D" w:rsidP="001F1FD8">
      <w:pPr>
        <w:rPr>
          <w:rtl/>
        </w:rPr>
      </w:pPr>
      <w:r>
        <w:rPr>
          <w:rFonts w:hint="cs"/>
          <w:rtl/>
        </w:rPr>
        <w:t>الف.</w:t>
      </w:r>
      <w:r w:rsidR="001D4812">
        <w:rPr>
          <w:rFonts w:hint="cs"/>
          <w:rtl/>
        </w:rPr>
        <w:t xml:space="preserve"> پاسخ مختار آن است که بگوییم:</w:t>
      </w:r>
      <w:r>
        <w:rPr>
          <w:rFonts w:hint="cs"/>
          <w:rtl/>
        </w:rPr>
        <w:t xml:space="preserve"> </w:t>
      </w:r>
      <w:r w:rsidR="001F1FD8">
        <w:rPr>
          <w:rFonts w:hint="cs"/>
          <w:rtl/>
        </w:rPr>
        <w:t>وزن فاعل را (علاوه بر اینکه وزن اسم فاعل ثلاثی مجرد است) یکی از اوزان صفت مشبهه نیز قلمداد می‌کنیم</w:t>
      </w:r>
      <w:r w:rsidR="0015310B">
        <w:rPr>
          <w:rFonts w:hint="cs"/>
          <w:rtl/>
        </w:rPr>
        <w:t>. همانگونه که بسیاری دیگر از اوز</w:t>
      </w:r>
      <w:r w:rsidR="00C72439">
        <w:rPr>
          <w:rFonts w:hint="cs"/>
          <w:rtl/>
        </w:rPr>
        <w:t>ان صفت مشبهه هم، مشترک بین صفت مشبهه و غیر آن است.</w:t>
      </w:r>
    </w:p>
    <w:p w:rsidR="002F30AB" w:rsidRDefault="00C72439" w:rsidP="00184B65">
      <w:pPr>
        <w:rPr>
          <w:rtl/>
        </w:rPr>
      </w:pPr>
      <w:r>
        <w:rPr>
          <w:rFonts w:hint="cs"/>
          <w:rtl/>
        </w:rPr>
        <w:t>ب</w:t>
      </w:r>
      <w:r w:rsidR="004E721C">
        <w:rPr>
          <w:rFonts w:hint="cs"/>
          <w:rtl/>
        </w:rPr>
        <w:t xml:space="preserve">. </w:t>
      </w:r>
      <w:r>
        <w:rPr>
          <w:rFonts w:hint="cs"/>
          <w:rtl/>
        </w:rPr>
        <w:t>ا</w:t>
      </w:r>
      <w:r w:rsidR="004E721C">
        <w:rPr>
          <w:rFonts w:hint="cs"/>
          <w:rtl/>
        </w:rPr>
        <w:t>ین نوع از افعال، به دو معنا اراده می‌شوند</w:t>
      </w:r>
      <w:r w:rsidR="004E721C">
        <w:rPr>
          <w:rFonts w:hint="cs"/>
        </w:rPr>
        <w:t>‌</w:t>
      </w:r>
      <w:r w:rsidR="004E721C">
        <w:rPr>
          <w:rFonts w:hint="cs"/>
          <w:rtl/>
        </w:rPr>
        <w:t xml:space="preserve">: گاهی آنها را نوعی کار </w:t>
      </w:r>
      <w:r w:rsidR="00505DEA">
        <w:rPr>
          <w:rFonts w:hint="cs"/>
          <w:rtl/>
        </w:rPr>
        <w:t xml:space="preserve">قلمداد می‌کنیم و برایش اسم فاعل به کار می‌بریم و گاهی نیز </w:t>
      </w:r>
      <w:r w:rsidR="00142783">
        <w:rPr>
          <w:rFonts w:hint="cs"/>
          <w:rtl/>
        </w:rPr>
        <w:t>می‌توان به شکل وصفی به آن نگریست و لذا صفت م</w:t>
      </w:r>
      <w:r w:rsidR="00505DEA">
        <w:rPr>
          <w:rFonts w:hint="cs"/>
          <w:rtl/>
        </w:rPr>
        <w:t xml:space="preserve">شبهه می‌گیرند. </w:t>
      </w:r>
      <w:r w:rsidR="002F30AB">
        <w:rPr>
          <w:rFonts w:hint="cs"/>
          <w:rtl/>
        </w:rPr>
        <w:t xml:space="preserve">و از آنجا </w:t>
      </w:r>
      <w:r w:rsidR="002F30AB">
        <w:rPr>
          <w:rFonts w:hint="cs"/>
          <w:rtl/>
        </w:rPr>
        <w:lastRenderedPageBreak/>
        <w:t xml:space="preserve">که نوعاً کارها، موقتی هستند؛ ولی وصف‌ها ثابتند، اگر در جایی اراده حدوث بود نه ثبوت، از وزن فاعل استفاده می‌شود؛ نظیر ایه شریفه </w:t>
      </w:r>
      <w:r w:rsidR="002F30AB">
        <w:rPr>
          <w:rFonts w:cs="Times New Roman" w:hint="cs"/>
          <w:rtl/>
        </w:rPr>
        <w:t>"</w:t>
      </w:r>
      <w:r w:rsidR="002F30AB">
        <w:rPr>
          <w:rFonts w:hint="cs"/>
          <w:rtl/>
        </w:rPr>
        <w:t>... و ضائق به صدرک ...</w:t>
      </w:r>
      <w:r w:rsidR="002F30AB">
        <w:rPr>
          <w:rFonts w:cs="Times New Roman" w:hint="cs"/>
          <w:rtl/>
        </w:rPr>
        <w:t>"</w:t>
      </w:r>
    </w:p>
    <w:p w:rsidR="009545CA" w:rsidRDefault="009545CA" w:rsidP="00330D3C">
      <w:pPr>
        <w:rPr>
          <w:rtl/>
        </w:rPr>
      </w:pPr>
      <w:r>
        <w:rPr>
          <w:rFonts w:hint="cs"/>
          <w:rtl/>
        </w:rPr>
        <w:t>با لحاظ آنچه گفته ش</w:t>
      </w:r>
      <w:r w:rsidR="00184B65">
        <w:rPr>
          <w:rFonts w:hint="cs"/>
          <w:rtl/>
        </w:rPr>
        <w:t>د، تعریف پیشنهادی برای اسم فاعل،</w:t>
      </w:r>
      <w:r>
        <w:rPr>
          <w:rFonts w:hint="cs"/>
          <w:rtl/>
        </w:rPr>
        <w:t xml:space="preserve"> اسم مفعول و صفت مشبهه چنین خواهد بود:</w:t>
      </w:r>
    </w:p>
    <w:p w:rsidR="009545CA" w:rsidRDefault="008B30C6" w:rsidP="009545CA">
      <w:pPr>
        <w:rPr>
          <w:rtl/>
        </w:rPr>
      </w:pPr>
      <w:r>
        <w:rPr>
          <w:rFonts w:hint="cs"/>
          <w:rtl/>
        </w:rPr>
        <w:t xml:space="preserve">اسم فاعل اسمی است که با وزن خود، </w:t>
      </w:r>
      <w:r w:rsidRPr="008B0680">
        <w:rPr>
          <w:rFonts w:hint="cs"/>
          <w:u w:val="single"/>
          <w:rtl/>
        </w:rPr>
        <w:t>دلالت بر چیزی می</w:t>
      </w:r>
      <w:r w:rsidR="00BF2EB7" w:rsidRPr="008B0680">
        <w:rPr>
          <w:rFonts w:hint="cs"/>
          <w:u w:val="single"/>
          <w:rtl/>
        </w:rPr>
        <w:t>‌کند که کاری از او واقع شده است</w:t>
      </w:r>
      <w:r w:rsidR="00BF2EB7">
        <w:rPr>
          <w:rFonts w:hint="cs"/>
          <w:rtl/>
        </w:rPr>
        <w:t xml:space="preserve"> (یا: ... </w:t>
      </w:r>
      <w:r w:rsidR="00BF2EB7" w:rsidRPr="008B0680">
        <w:rPr>
          <w:rFonts w:hint="cs"/>
          <w:u w:val="single"/>
          <w:rtl/>
        </w:rPr>
        <w:t>دلالت بر کننده کار می‌کند</w:t>
      </w:r>
      <w:r w:rsidR="00BF2EB7">
        <w:rPr>
          <w:rFonts w:hint="cs"/>
          <w:rtl/>
        </w:rPr>
        <w:t>)</w:t>
      </w:r>
    </w:p>
    <w:p w:rsidR="008B30C6" w:rsidRDefault="008B30C6" w:rsidP="008B30C6">
      <w:pPr>
        <w:rPr>
          <w:rtl/>
        </w:rPr>
      </w:pPr>
      <w:r>
        <w:rPr>
          <w:rFonts w:hint="cs"/>
          <w:rtl/>
        </w:rPr>
        <w:t xml:space="preserve">اسم مفعول اسمی است که با وزن خود، </w:t>
      </w:r>
      <w:r w:rsidRPr="008B0680">
        <w:rPr>
          <w:rFonts w:hint="cs"/>
          <w:u w:val="single"/>
          <w:rtl/>
        </w:rPr>
        <w:t>دلالت بر چیزی می‌کند که کاری بر روی او واقع شده است</w:t>
      </w:r>
      <w:r>
        <w:rPr>
          <w:rFonts w:hint="cs"/>
          <w:rtl/>
        </w:rPr>
        <w:t>.</w:t>
      </w:r>
    </w:p>
    <w:p w:rsidR="008B30C6" w:rsidRDefault="00447020" w:rsidP="00447020">
      <w:pPr>
        <w:rPr>
          <w:rtl/>
        </w:rPr>
      </w:pPr>
      <w:r>
        <w:rPr>
          <w:rFonts w:hint="cs"/>
          <w:rtl/>
        </w:rPr>
        <w:t xml:space="preserve">صفت مشبهه اسمی است که با وزن خود، </w:t>
      </w:r>
      <w:r w:rsidRPr="00DD771C">
        <w:rPr>
          <w:rFonts w:hint="cs"/>
          <w:u w:val="single"/>
          <w:rtl/>
        </w:rPr>
        <w:t>دلالت بر چیزی می‌کند که</w:t>
      </w:r>
      <w:r w:rsidR="00F30E23" w:rsidRPr="00DD771C">
        <w:rPr>
          <w:rFonts w:hint="cs"/>
          <w:u w:val="single"/>
          <w:rtl/>
        </w:rPr>
        <w:t xml:space="preserve"> </w:t>
      </w:r>
      <w:r w:rsidR="00EC2FC6" w:rsidRPr="00DD771C">
        <w:rPr>
          <w:rFonts w:hint="cs"/>
          <w:u w:val="single"/>
          <w:rtl/>
        </w:rPr>
        <w:t xml:space="preserve">دارای </w:t>
      </w:r>
      <w:r w:rsidR="00DD771C" w:rsidRPr="00DD771C">
        <w:rPr>
          <w:rFonts w:hint="cs"/>
          <w:u w:val="single"/>
          <w:rtl/>
        </w:rPr>
        <w:t>یک حالت یا وصف</w:t>
      </w:r>
      <w:r w:rsidR="007F66A9" w:rsidRPr="00DD771C">
        <w:rPr>
          <w:rFonts w:hint="cs"/>
          <w:u w:val="single"/>
          <w:rtl/>
        </w:rPr>
        <w:t xml:space="preserve"> است</w:t>
      </w:r>
      <w:r w:rsidR="00DD771C">
        <w:rPr>
          <w:rFonts w:hint="cs"/>
          <w:rtl/>
        </w:rPr>
        <w:t>.</w:t>
      </w:r>
    </w:p>
    <w:p w:rsidR="00DD771C" w:rsidRDefault="00EF02CA" w:rsidP="00E25787">
      <w:pPr>
        <w:rPr>
          <w:rFonts w:hint="cs"/>
          <w:rtl/>
        </w:rPr>
      </w:pPr>
      <w:r>
        <w:rPr>
          <w:rFonts w:hint="cs"/>
          <w:rtl/>
        </w:rPr>
        <w:t>آ</w:t>
      </w:r>
      <w:r w:rsidR="00A152D4">
        <w:rPr>
          <w:rFonts w:hint="cs"/>
          <w:rtl/>
        </w:rPr>
        <w:t>نچه گذشت، توضیحی بود برای تعریفی که برای اسم فاعل و صفت مشبهه در پاورقی درس صفت مشبه</w:t>
      </w:r>
      <w:r w:rsidR="00B74CF5">
        <w:rPr>
          <w:rFonts w:hint="cs"/>
          <w:rtl/>
        </w:rPr>
        <w:t>ه در صرف ساده (ص221 پاورقی 6) اشاره ش</w:t>
      </w:r>
      <w:r w:rsidR="00A152D4">
        <w:rPr>
          <w:rFonts w:hint="cs"/>
          <w:rtl/>
        </w:rPr>
        <w:t>ده است</w:t>
      </w:r>
      <w:r w:rsidR="00E25787">
        <w:rPr>
          <w:rFonts w:hint="cs"/>
          <w:rtl/>
        </w:rPr>
        <w:t>.</w:t>
      </w:r>
    </w:p>
    <w:p w:rsidR="00E25787" w:rsidRDefault="00E25787" w:rsidP="00E25787">
      <w:pPr>
        <w:rPr>
          <w:rFonts w:hint="cs"/>
          <w:rtl/>
        </w:rPr>
      </w:pPr>
      <w:r>
        <w:rPr>
          <w:rFonts w:hint="cs"/>
          <w:rtl/>
        </w:rPr>
        <w:t>***</w:t>
      </w:r>
    </w:p>
    <w:p w:rsidR="00E25787" w:rsidRDefault="00E25787" w:rsidP="00E25787">
      <w:pPr>
        <w:rPr>
          <w:rFonts w:hint="cs"/>
          <w:rtl/>
        </w:rPr>
      </w:pPr>
      <w:r>
        <w:rPr>
          <w:rFonts w:hint="cs"/>
          <w:rtl/>
        </w:rPr>
        <w:t>تکمله:</w:t>
      </w:r>
    </w:p>
    <w:p w:rsidR="00E25787" w:rsidRDefault="00E25787" w:rsidP="00E25787">
      <w:pPr>
        <w:rPr>
          <w:rtl/>
        </w:rPr>
      </w:pPr>
      <w:r>
        <w:rPr>
          <w:rFonts w:hint="cs"/>
          <w:rtl/>
        </w:rPr>
        <w:t>آنچه گذشت نوشته‌ای از حوالی سال 95 بود. اما با ملاحظه مطالب ذکرشده در معانی الابنیه دکتر سامرایی ص65 به بعد، می‌‌</w:t>
      </w:r>
      <w:r w:rsidR="00386604">
        <w:rPr>
          <w:rFonts w:hint="cs"/>
          <w:rtl/>
        </w:rPr>
        <w:t>‌توان نظر مشهور را براساس توضیح</w:t>
      </w:r>
      <w:r>
        <w:rPr>
          <w:rFonts w:hint="cs"/>
          <w:rtl/>
        </w:rPr>
        <w:t xml:space="preserve"> م</w:t>
      </w:r>
      <w:r w:rsidR="00386604">
        <w:rPr>
          <w:rFonts w:hint="cs"/>
          <w:rtl/>
        </w:rPr>
        <w:t>رحوم رضی و کتاب سلسبیل استاد علیدوست، تقویت</w:t>
      </w:r>
      <w:r>
        <w:rPr>
          <w:rFonts w:hint="cs"/>
          <w:rtl/>
        </w:rPr>
        <w:t xml:space="preserve"> کرد فراجع. البته شاید بخشی از مطالب فوق نیز برای فهم بهتر آن مطالب قابل استفاده باشد</w:t>
      </w:r>
      <w:r w:rsidR="00386604">
        <w:rPr>
          <w:rFonts w:hint="cs"/>
          <w:rtl/>
        </w:rPr>
        <w:t>.</w:t>
      </w:r>
      <w:bookmarkStart w:id="0" w:name="_GoBack"/>
      <w:bookmarkEnd w:id="0"/>
    </w:p>
    <w:sectPr w:rsidR="00E25787" w:rsidSect="002D257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7B"/>
    <w:rsid w:val="000F0347"/>
    <w:rsid w:val="00142783"/>
    <w:rsid w:val="0015310B"/>
    <w:rsid w:val="00163A5E"/>
    <w:rsid w:val="00172E96"/>
    <w:rsid w:val="00184B65"/>
    <w:rsid w:val="001D039A"/>
    <w:rsid w:val="001D4812"/>
    <w:rsid w:val="001F1FD8"/>
    <w:rsid w:val="00200B01"/>
    <w:rsid w:val="00215759"/>
    <w:rsid w:val="0021736E"/>
    <w:rsid w:val="00262B80"/>
    <w:rsid w:val="002D2577"/>
    <w:rsid w:val="002E4313"/>
    <w:rsid w:val="002F30AB"/>
    <w:rsid w:val="00330D3C"/>
    <w:rsid w:val="00375252"/>
    <w:rsid w:val="00386604"/>
    <w:rsid w:val="003E5490"/>
    <w:rsid w:val="00430917"/>
    <w:rsid w:val="00447020"/>
    <w:rsid w:val="004E721C"/>
    <w:rsid w:val="00505DEA"/>
    <w:rsid w:val="005462F8"/>
    <w:rsid w:val="005D56D5"/>
    <w:rsid w:val="0066727B"/>
    <w:rsid w:val="006A05CF"/>
    <w:rsid w:val="006F6CA5"/>
    <w:rsid w:val="00770A0E"/>
    <w:rsid w:val="007F66A9"/>
    <w:rsid w:val="008B0680"/>
    <w:rsid w:val="008B30C6"/>
    <w:rsid w:val="008C0E36"/>
    <w:rsid w:val="008E3FD6"/>
    <w:rsid w:val="009545CA"/>
    <w:rsid w:val="009973BF"/>
    <w:rsid w:val="009D7900"/>
    <w:rsid w:val="00A152D4"/>
    <w:rsid w:val="00A42961"/>
    <w:rsid w:val="00A9203B"/>
    <w:rsid w:val="00B22A29"/>
    <w:rsid w:val="00B37CF1"/>
    <w:rsid w:val="00B74CF5"/>
    <w:rsid w:val="00BF2EB7"/>
    <w:rsid w:val="00C72439"/>
    <w:rsid w:val="00C82B2A"/>
    <w:rsid w:val="00D0184D"/>
    <w:rsid w:val="00D82195"/>
    <w:rsid w:val="00DD771C"/>
    <w:rsid w:val="00E25787"/>
    <w:rsid w:val="00E341AB"/>
    <w:rsid w:val="00E73366"/>
    <w:rsid w:val="00EC2FC6"/>
    <w:rsid w:val="00EF02CA"/>
    <w:rsid w:val="00EF44C3"/>
    <w:rsid w:val="00F00FEF"/>
    <w:rsid w:val="00F30E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631</Words>
  <Characters>3603</Characters>
  <Application>Microsoft Office Word</Application>
  <DocSecurity>0</DocSecurity>
  <Lines>30</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زاده یحیی</dc:creator>
  <cp:lastModifiedBy>زاده یحیی</cp:lastModifiedBy>
  <cp:revision>4</cp:revision>
  <dcterms:created xsi:type="dcterms:W3CDTF">2015-12-26T16:36:00Z</dcterms:created>
  <dcterms:modified xsi:type="dcterms:W3CDTF">2018-06-25T06:20:00Z</dcterms:modified>
</cp:coreProperties>
</file>